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0" w:rsidRPr="00CC1AFA" w:rsidRDefault="00382AB0" w:rsidP="00382AB0">
      <w:pPr>
        <w:pStyle w:val="AralkYok"/>
        <w:spacing w:after="0" w:line="240" w:lineRule="auto"/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EK-21</w:t>
      </w:r>
    </w:p>
    <w:p w:rsidR="00382AB0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AFA">
        <w:rPr>
          <w:rFonts w:ascii="Times New Roman" w:hAnsi="Times New Roman"/>
          <w:b/>
          <w:sz w:val="24"/>
          <w:szCs w:val="24"/>
        </w:rPr>
        <w:t xml:space="preserve">SATIŞ YOLU İLE </w:t>
      </w: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AFA">
        <w:rPr>
          <w:rFonts w:ascii="Times New Roman" w:hAnsi="Times New Roman"/>
          <w:b/>
          <w:sz w:val="24"/>
          <w:szCs w:val="24"/>
        </w:rPr>
        <w:t>BAĞ-BAHÇENİN EL DEĞİŞTİRMESİ İLE İLGİLİ</w:t>
      </w:r>
    </w:p>
    <w:p w:rsidR="00382AB0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AFA">
        <w:rPr>
          <w:rFonts w:ascii="Times New Roman" w:hAnsi="Times New Roman"/>
          <w:b/>
          <w:sz w:val="24"/>
          <w:szCs w:val="24"/>
        </w:rPr>
        <w:t>TAAHHÜTNAME</w:t>
      </w: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(TAAHÜTNAME-3)</w:t>
      </w: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İL/İLÇE GIDA</w:t>
      </w:r>
      <w:r w:rsidRPr="00CC1AFA">
        <w:rPr>
          <w:rFonts w:ascii="Times New Roman" w:hAnsi="Times New Roman"/>
          <w:sz w:val="24"/>
          <w:szCs w:val="24"/>
        </w:rPr>
        <w:t xml:space="preserve"> TARIM VE HAYVANCILIK MÜDÜRLÜĞÜNE</w:t>
      </w:r>
    </w:p>
    <w:p w:rsidR="00382AB0" w:rsidRPr="00CC1AFA" w:rsidRDefault="00382AB0" w:rsidP="00382AB0">
      <w:pPr>
        <w:pStyle w:val="AralkYok"/>
        <w:spacing w:after="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382AB0" w:rsidRPr="00CC1AFA" w:rsidTr="00A128F3">
        <w:trPr>
          <w:trHeight w:val="934"/>
        </w:trPr>
        <w:tc>
          <w:tcPr>
            <w:tcW w:w="2410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KİMLİK BİLGİLERİ</w:t>
            </w:r>
          </w:p>
        </w:tc>
        <w:tc>
          <w:tcPr>
            <w:tcW w:w="3544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BAĞ - BAHÇEYİ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DEVREDEN</w:t>
            </w:r>
          </w:p>
        </w:tc>
        <w:tc>
          <w:tcPr>
            <w:tcW w:w="3685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BAĞ - BAHÇEYİ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DEVRALAN</w:t>
            </w:r>
          </w:p>
        </w:tc>
      </w:tr>
      <w:tr w:rsidR="00382AB0" w:rsidRPr="00CC1AFA" w:rsidTr="00A128F3">
        <w:trPr>
          <w:trHeight w:val="263"/>
        </w:trPr>
        <w:tc>
          <w:tcPr>
            <w:tcW w:w="2410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B0" w:rsidRPr="00CC1AFA" w:rsidTr="00A128F3">
        <w:trPr>
          <w:trHeight w:val="246"/>
        </w:trPr>
        <w:tc>
          <w:tcPr>
            <w:tcW w:w="2410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B0" w:rsidRPr="00CC1AFA" w:rsidTr="00A128F3">
        <w:trPr>
          <w:trHeight w:val="236"/>
        </w:trPr>
        <w:tc>
          <w:tcPr>
            <w:tcW w:w="2410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B0" w:rsidRPr="00CC1AFA" w:rsidTr="00A128F3">
        <w:trPr>
          <w:trHeight w:val="346"/>
        </w:trPr>
        <w:tc>
          <w:tcPr>
            <w:tcW w:w="2410" w:type="dxa"/>
            <w:vAlign w:val="center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1AFA">
              <w:rPr>
                <w:rFonts w:ascii="Times New Roman" w:hAnsi="Times New Roman"/>
                <w:sz w:val="24"/>
                <w:szCs w:val="24"/>
              </w:rPr>
              <w:t>Adresi</w:t>
            </w:r>
          </w:p>
          <w:p w:rsidR="00382AB0" w:rsidRPr="00CC1AFA" w:rsidRDefault="00382AB0" w:rsidP="00A128F3">
            <w:pPr>
              <w:pStyle w:val="AralkYok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AB0" w:rsidRPr="00CC1AFA" w:rsidRDefault="00382AB0" w:rsidP="00A128F3">
            <w:pPr>
              <w:pStyle w:val="AralkYok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AB0" w:rsidRPr="00CC1AFA" w:rsidRDefault="00382AB0" w:rsidP="00382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CC1AFA">
        <w:rPr>
          <w:rStyle w:val="Normal1"/>
          <w:szCs w:val="24"/>
        </w:rPr>
        <w:t>Sertifikalı</w:t>
      </w:r>
      <w:proofErr w:type="spellEnd"/>
      <w:r w:rsidRPr="00CC1AFA">
        <w:rPr>
          <w:rStyle w:val="Normal1"/>
          <w:szCs w:val="24"/>
        </w:rPr>
        <w:t xml:space="preserve"> </w:t>
      </w:r>
      <w:proofErr w:type="spellStart"/>
      <w:r w:rsidRPr="00CC1AFA">
        <w:rPr>
          <w:rStyle w:val="Normal1"/>
          <w:szCs w:val="24"/>
        </w:rPr>
        <w:t>fidan</w:t>
      </w:r>
      <w:proofErr w:type="spellEnd"/>
      <w:r w:rsidRPr="00CC1AFA">
        <w:rPr>
          <w:rStyle w:val="Normal1"/>
          <w:szCs w:val="24"/>
        </w:rPr>
        <w:t>/</w:t>
      </w:r>
      <w:proofErr w:type="spellStart"/>
      <w:r w:rsidRPr="00CC1AFA">
        <w:rPr>
          <w:rStyle w:val="Normal1"/>
          <w:szCs w:val="24"/>
        </w:rPr>
        <w:t>çilek</w:t>
      </w:r>
      <w:proofErr w:type="spellEnd"/>
      <w:r w:rsidRPr="00CC1AFA">
        <w:rPr>
          <w:rStyle w:val="Normal1"/>
          <w:szCs w:val="24"/>
        </w:rPr>
        <w:t xml:space="preserve"> </w:t>
      </w:r>
      <w:proofErr w:type="spellStart"/>
      <w:r w:rsidRPr="00CC1AFA">
        <w:rPr>
          <w:rStyle w:val="Normal1"/>
          <w:szCs w:val="24"/>
        </w:rPr>
        <w:t>fidesi</w:t>
      </w:r>
      <w:proofErr w:type="spellEnd"/>
      <w:r w:rsidRPr="00CC1AFA">
        <w:rPr>
          <w:rStyle w:val="Normal1"/>
          <w:szCs w:val="24"/>
        </w:rPr>
        <w:t xml:space="preserve"> </w:t>
      </w:r>
      <w:proofErr w:type="spellStart"/>
      <w:r w:rsidRPr="00CC1AFA">
        <w:rPr>
          <w:rStyle w:val="Normal1"/>
          <w:szCs w:val="24"/>
        </w:rPr>
        <w:t>ve</w:t>
      </w:r>
      <w:proofErr w:type="spellEnd"/>
      <w:r w:rsidRPr="00CC1AFA">
        <w:rPr>
          <w:rStyle w:val="Normal1"/>
          <w:szCs w:val="24"/>
        </w:rPr>
        <w:t xml:space="preserve"> </w:t>
      </w:r>
      <w:proofErr w:type="spellStart"/>
      <w:r w:rsidRPr="00CC1AFA">
        <w:rPr>
          <w:rStyle w:val="Normal1"/>
          <w:szCs w:val="24"/>
        </w:rPr>
        <w:t>standart</w:t>
      </w:r>
      <w:proofErr w:type="spellEnd"/>
      <w:r w:rsidRPr="00CC1AFA">
        <w:rPr>
          <w:rStyle w:val="Normal1"/>
          <w:szCs w:val="24"/>
        </w:rPr>
        <w:t xml:space="preserve"> </w:t>
      </w:r>
      <w:proofErr w:type="spellStart"/>
      <w:r w:rsidRPr="00CC1AFA">
        <w:rPr>
          <w:rStyle w:val="Normal1"/>
          <w:szCs w:val="24"/>
        </w:rPr>
        <w:t>fidan</w:t>
      </w:r>
      <w:proofErr w:type="spellEnd"/>
      <w:r w:rsidRPr="00CC1AFA">
        <w:rPr>
          <w:rFonts w:ascii="Times New Roman" w:hAnsi="Times New Roman"/>
          <w:sz w:val="24"/>
          <w:szCs w:val="24"/>
        </w:rPr>
        <w:t xml:space="preserve"> ile tesis edilmiş olan ve bahçenin satışı ile devren aldığım tesisin; kapama bağ/bahçe özelliğini devam ettireceğimi ve sökmeyeceğimi, Bakanlığın uygun gördüğü sürece her yıl kon</w:t>
      </w:r>
      <w:smartTag w:uri="urn:schemas-microsoft-com:office:smarttags" w:element="PersonName">
        <w:r w:rsidRPr="00CC1AFA">
          <w:rPr>
            <w:rFonts w:ascii="Times New Roman" w:hAnsi="Times New Roman"/>
            <w:sz w:val="24"/>
            <w:szCs w:val="24"/>
          </w:rPr>
          <w:t>tr</w:t>
        </w:r>
      </w:smartTag>
      <w:r w:rsidRPr="00CC1AFA">
        <w:rPr>
          <w:rFonts w:ascii="Times New Roman" w:hAnsi="Times New Roman"/>
          <w:sz w:val="24"/>
          <w:szCs w:val="24"/>
        </w:rPr>
        <w:t>ol ettireceğimi, mücbir sebep durumunda 5 gün içinde il/ilçe müdürlüğüne yazılı olarak bildirimde bulunacağımı</w:t>
      </w:r>
      <w:r w:rsidRPr="00CC1AFA">
        <w:rPr>
          <w:rFonts w:ascii="Times New Roman" w:hAnsi="Times New Roman"/>
          <w:b/>
          <w:sz w:val="24"/>
          <w:szCs w:val="24"/>
        </w:rPr>
        <w:t>,</w:t>
      </w:r>
      <w:r w:rsidRPr="00CC1AFA">
        <w:rPr>
          <w:rFonts w:ascii="Times New Roman" w:hAnsi="Times New Roman"/>
          <w:sz w:val="24"/>
          <w:szCs w:val="24"/>
        </w:rPr>
        <w:t xml:space="preserve"> kiralama veya satış nedeniyle el değiştirmesi durumunda il/ilçe müdürlüğüne bilgi vereceğimi, destekleme ödemesine konu ürün dışında başka bir ürün yetiştirmeyeceğimi; aksi tespit edilmesi halinde, söz konusu kapama bağ/bahçeye yapılan destekleme ödemesini ödeme tarihinden itibaren işleyecek gecikme zammı ile birlikte, gayrikabil-i </w:t>
      </w:r>
      <w:proofErr w:type="spellStart"/>
      <w:r w:rsidRPr="00CC1AFA">
        <w:rPr>
          <w:rFonts w:ascii="Times New Roman" w:hAnsi="Times New Roman"/>
          <w:sz w:val="24"/>
          <w:szCs w:val="24"/>
        </w:rPr>
        <w:t>rucu</w:t>
      </w:r>
      <w:proofErr w:type="spellEnd"/>
      <w:r w:rsidRPr="00CC1AFA">
        <w:rPr>
          <w:rFonts w:ascii="Times New Roman" w:hAnsi="Times New Roman"/>
          <w:sz w:val="24"/>
          <w:szCs w:val="24"/>
        </w:rPr>
        <w:t xml:space="preserve"> hiçbir itiraz beyan etmeden, ilk talepte 6183 sayılı Amme Alacaklarının Tahsil Usulü Hakkında Kanun ve 5488 sayılı Tarım Kanununun ilgili hükümleri çerçevesinde geri vereceğimi, beyan ve taahhüt ederim.</w:t>
      </w:r>
    </w:p>
    <w:p w:rsidR="00382AB0" w:rsidRPr="00CC1AFA" w:rsidRDefault="00382AB0" w:rsidP="00382AB0">
      <w:pPr>
        <w:pStyle w:val="AralkYo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DEVREDEN</w:t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  <w:t>DEVRALAN</w:t>
      </w:r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Tarih</w:t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proofErr w:type="spellStart"/>
      <w:r w:rsidRPr="00CC1AFA">
        <w:rPr>
          <w:rFonts w:ascii="Times New Roman" w:hAnsi="Times New Roman"/>
          <w:sz w:val="24"/>
          <w:szCs w:val="24"/>
        </w:rPr>
        <w:t>Tarih</w:t>
      </w:r>
      <w:proofErr w:type="spellEnd"/>
    </w:p>
    <w:p w:rsidR="00382AB0" w:rsidRPr="00CC1AFA" w:rsidRDefault="00382AB0" w:rsidP="00382AB0">
      <w:pPr>
        <w:pStyle w:val="AralkYok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İmza</w:t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</w:r>
      <w:r w:rsidRPr="00CC1AFA">
        <w:rPr>
          <w:rFonts w:ascii="Times New Roman" w:hAnsi="Times New Roman"/>
          <w:sz w:val="24"/>
          <w:szCs w:val="24"/>
        </w:rPr>
        <w:tab/>
        <w:t xml:space="preserve">     </w:t>
      </w:r>
      <w:r w:rsidRPr="00CC1AFA">
        <w:rPr>
          <w:rFonts w:ascii="Times New Roman" w:hAnsi="Times New Roman"/>
          <w:sz w:val="24"/>
          <w:szCs w:val="24"/>
        </w:rPr>
        <w:tab/>
      </w:r>
      <w:proofErr w:type="spellStart"/>
      <w:r w:rsidRPr="00CC1AFA">
        <w:rPr>
          <w:rFonts w:ascii="Times New Roman" w:hAnsi="Times New Roman"/>
          <w:sz w:val="24"/>
          <w:szCs w:val="24"/>
        </w:rPr>
        <w:t>İmza</w:t>
      </w:r>
      <w:proofErr w:type="spellEnd"/>
    </w:p>
    <w:p w:rsidR="00382AB0" w:rsidRPr="00CC1AFA" w:rsidRDefault="00382AB0" w:rsidP="00382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İmzalar yukarıda belirtilen şahıslara aittir.</w:t>
      </w:r>
    </w:p>
    <w:p w:rsidR="00382AB0" w:rsidRPr="00CC1AFA" w:rsidRDefault="00382AB0" w:rsidP="0038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…./……./……..</w:t>
      </w:r>
    </w:p>
    <w:p w:rsidR="00382AB0" w:rsidRPr="00CC1AFA" w:rsidRDefault="00382AB0" w:rsidP="0038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AB0" w:rsidRPr="00CC1AFA" w:rsidRDefault="00382AB0" w:rsidP="00382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AFA">
        <w:rPr>
          <w:rFonts w:ascii="Times New Roman" w:hAnsi="Times New Roman"/>
          <w:sz w:val="24"/>
          <w:szCs w:val="24"/>
        </w:rPr>
        <w:t>………………………………</w:t>
      </w:r>
    </w:p>
    <w:p w:rsidR="007B2265" w:rsidRDefault="00382AB0" w:rsidP="00382AB0">
      <w:pPr>
        <w:spacing w:after="0" w:line="240" w:lineRule="auto"/>
        <w:jc w:val="center"/>
      </w:pPr>
      <w:r w:rsidRPr="00CC1AFA">
        <w:rPr>
          <w:rFonts w:ascii="Times New Roman" w:hAnsi="Times New Roman"/>
          <w:sz w:val="24"/>
          <w:szCs w:val="24"/>
        </w:rPr>
        <w:t>İl/İlçe Gıda, Tarım ve Hayvancılık Müdürü</w:t>
      </w:r>
    </w:p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C0"/>
    <w:rsid w:val="002A44C0"/>
    <w:rsid w:val="00382AB0"/>
    <w:rsid w:val="007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B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382AB0"/>
    <w:pPr>
      <w:jc w:val="both"/>
    </w:pPr>
    <w:rPr>
      <w:rFonts w:ascii="Calibri" w:eastAsia="Times New Roman" w:hAnsi="Calibri" w:cs="Times New Roman"/>
      <w:noProof w:val="0"/>
      <w:lang w:eastAsia="tr-TR"/>
    </w:rPr>
  </w:style>
  <w:style w:type="character" w:customStyle="1" w:styleId="Normal1">
    <w:name w:val="Normal1"/>
    <w:rsid w:val="00382AB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B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382AB0"/>
    <w:pPr>
      <w:jc w:val="both"/>
    </w:pPr>
    <w:rPr>
      <w:rFonts w:ascii="Calibri" w:eastAsia="Times New Roman" w:hAnsi="Calibri" w:cs="Times New Roman"/>
      <w:noProof w:val="0"/>
      <w:lang w:eastAsia="tr-TR"/>
    </w:rPr>
  </w:style>
  <w:style w:type="character" w:customStyle="1" w:styleId="Normal1">
    <w:name w:val="Normal1"/>
    <w:rsid w:val="00382AB0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C8F48-0396-44FE-864A-8509BABD5542}"/>
</file>

<file path=customXml/itemProps2.xml><?xml version="1.0" encoding="utf-8"?>
<ds:datastoreItem xmlns:ds="http://schemas.openxmlformats.org/officeDocument/2006/customXml" ds:itemID="{188854F5-1EB3-419A-8C70-E782BC56BDA5}"/>
</file>

<file path=customXml/itemProps3.xml><?xml version="1.0" encoding="utf-8"?>
<ds:datastoreItem xmlns:ds="http://schemas.openxmlformats.org/officeDocument/2006/customXml" ds:itemID="{4953DDA2-1D9D-4241-8824-16930C140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-=[By NeC]=-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2015-10-02T08:03:00Z</dcterms:created>
  <dcterms:modified xsi:type="dcterms:W3CDTF">2015-10-02T08:03:00Z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